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9CFA" w14:textId="659CFEF3" w:rsidR="00927B81" w:rsidRPr="00C55335" w:rsidRDefault="00F76BEA" w:rsidP="00F76BEA">
      <w:pPr>
        <w:pStyle w:val="Recuodecorpodetexto3"/>
        <w:ind w:left="0"/>
        <w:jc w:val="both"/>
        <w:rPr>
          <w:b/>
          <w:bCs/>
          <w:sz w:val="24"/>
          <w:szCs w:val="24"/>
        </w:rPr>
      </w:pPr>
      <w:r w:rsidRPr="00C55335">
        <w:rPr>
          <w:b/>
          <w:sz w:val="24"/>
          <w:szCs w:val="24"/>
        </w:rPr>
        <w:t xml:space="preserve">MUNICÍPIO DE TURVOLÂNDIA ESTADO DE MINAS GERAIS – Aviso </w:t>
      </w:r>
      <w:r w:rsidR="00FC27ED" w:rsidRPr="00FC27ED">
        <w:rPr>
          <w:b/>
          <w:bCs/>
          <w:sz w:val="24"/>
          <w:szCs w:val="24"/>
        </w:rPr>
        <w:t>de Alteração / Errata</w:t>
      </w:r>
      <w:r w:rsidRPr="00C55335">
        <w:rPr>
          <w:sz w:val="24"/>
          <w:szCs w:val="24"/>
        </w:rPr>
        <w:t xml:space="preserve"> </w:t>
      </w:r>
      <w:r w:rsidR="00946AA9" w:rsidRPr="00C55335">
        <w:rPr>
          <w:sz w:val="24"/>
          <w:szCs w:val="24"/>
        </w:rPr>
        <w:t>– Processo Licitatório nº. 0</w:t>
      </w:r>
      <w:r w:rsidR="00FC27ED">
        <w:rPr>
          <w:sz w:val="24"/>
          <w:szCs w:val="24"/>
        </w:rPr>
        <w:t>16</w:t>
      </w:r>
      <w:r w:rsidR="00946AA9" w:rsidRPr="00C55335">
        <w:rPr>
          <w:sz w:val="24"/>
          <w:szCs w:val="24"/>
        </w:rPr>
        <w:t>/202</w:t>
      </w:r>
      <w:r w:rsidR="00AC6FF1" w:rsidRPr="00C55335">
        <w:rPr>
          <w:sz w:val="24"/>
          <w:szCs w:val="24"/>
        </w:rPr>
        <w:t>6</w:t>
      </w:r>
      <w:r w:rsidR="00946AA9" w:rsidRPr="00C55335">
        <w:rPr>
          <w:sz w:val="24"/>
          <w:szCs w:val="24"/>
        </w:rPr>
        <w:t xml:space="preserve"> –</w:t>
      </w:r>
      <w:r w:rsidR="00FC27ED">
        <w:rPr>
          <w:sz w:val="24"/>
          <w:szCs w:val="24"/>
        </w:rPr>
        <w:t xml:space="preserve"> </w:t>
      </w:r>
      <w:r w:rsidR="00FC27ED" w:rsidRPr="00FC27ED">
        <w:rPr>
          <w:sz w:val="24"/>
          <w:szCs w:val="24"/>
        </w:rPr>
        <w:t xml:space="preserve">Concorrência Pública </w:t>
      </w:r>
      <w:r w:rsidR="00946AA9" w:rsidRPr="00C55335">
        <w:rPr>
          <w:sz w:val="24"/>
          <w:szCs w:val="24"/>
        </w:rPr>
        <w:t>nº. 0</w:t>
      </w:r>
      <w:r w:rsidR="00AC6FF1" w:rsidRPr="00C55335">
        <w:rPr>
          <w:sz w:val="24"/>
          <w:szCs w:val="24"/>
        </w:rPr>
        <w:t>0</w:t>
      </w:r>
      <w:r w:rsidR="00FC27ED">
        <w:rPr>
          <w:sz w:val="24"/>
          <w:szCs w:val="24"/>
        </w:rPr>
        <w:t>1</w:t>
      </w:r>
      <w:r w:rsidR="00946AA9" w:rsidRPr="00C55335">
        <w:rPr>
          <w:sz w:val="24"/>
          <w:szCs w:val="24"/>
        </w:rPr>
        <w:t>/202</w:t>
      </w:r>
      <w:r w:rsidR="00AC6FF1" w:rsidRPr="00C55335">
        <w:rPr>
          <w:sz w:val="24"/>
          <w:szCs w:val="24"/>
        </w:rPr>
        <w:t>6</w:t>
      </w:r>
      <w:r w:rsidR="00946AA9" w:rsidRPr="00C55335">
        <w:rPr>
          <w:sz w:val="24"/>
          <w:szCs w:val="24"/>
        </w:rPr>
        <w:t xml:space="preserve"> – O </w:t>
      </w:r>
      <w:r w:rsidR="00FC27ED" w:rsidRPr="00FC27ED">
        <w:rPr>
          <w:sz w:val="24"/>
          <w:szCs w:val="24"/>
        </w:rPr>
        <w:t xml:space="preserve">Município de Turvolândia (Prefeitura Municipal) torna público, para conhecimento dos interessados, que fica promovida </w:t>
      </w:r>
      <w:r w:rsidR="00FC27ED" w:rsidRPr="00FC27ED">
        <w:rPr>
          <w:b/>
          <w:bCs/>
          <w:sz w:val="24"/>
          <w:szCs w:val="24"/>
        </w:rPr>
        <w:t>ALTERAÇÃO no Edital do Processo Licitatório nº 16/2026 – Concorrência Pública nº 01/2026</w:t>
      </w:r>
      <w:r w:rsidR="00FC27ED" w:rsidRPr="00FC27ED">
        <w:rPr>
          <w:sz w:val="24"/>
          <w:szCs w:val="24"/>
        </w:rPr>
        <w:t xml:space="preserve">, cujo objeto é a </w:t>
      </w:r>
      <w:r w:rsidR="00FC27ED" w:rsidRPr="00FC27ED">
        <w:rPr>
          <w:b/>
          <w:bCs/>
          <w:sz w:val="24"/>
          <w:szCs w:val="24"/>
        </w:rPr>
        <w:t>contratação de empresa de construção civil para execução, em regime de empreitada por preço global, da segunda etapa do Ginásio de Esportes no Município de Turvolândia/MG</w:t>
      </w:r>
      <w:r w:rsidR="00FC27ED">
        <w:rPr>
          <w:sz w:val="24"/>
          <w:szCs w:val="24"/>
        </w:rPr>
        <w:t>.</w:t>
      </w:r>
    </w:p>
    <w:p w14:paraId="21C5861A" w14:textId="63FB60AF" w:rsidR="006B4AD1" w:rsidRDefault="00FC27ED" w:rsidP="00F76BEA">
      <w:pPr>
        <w:pStyle w:val="Recuodecorpodetexto3"/>
        <w:ind w:left="0"/>
        <w:jc w:val="both"/>
        <w:rPr>
          <w:sz w:val="24"/>
          <w:szCs w:val="24"/>
        </w:rPr>
      </w:pPr>
      <w:r w:rsidRPr="00FC27ED">
        <w:rPr>
          <w:sz w:val="24"/>
          <w:szCs w:val="24"/>
        </w:rPr>
        <w:t>Verificou-se a necessidade de correção da planilha orçamentária integrante do edital, em razão de inconsistências técnicas nos parâmetros e quantitativos anteriormente disponibilizados, os quais poderiam comprometer a adequada formulação das propostas pelos licitantes</w:t>
      </w:r>
      <w:r w:rsidR="00B61716" w:rsidRPr="00C55335">
        <w:rPr>
          <w:sz w:val="24"/>
          <w:szCs w:val="24"/>
        </w:rPr>
        <w:t>.</w:t>
      </w:r>
    </w:p>
    <w:p w14:paraId="75B06378" w14:textId="23A272D5" w:rsidR="00A7069C" w:rsidRPr="00C55335" w:rsidRDefault="00A7069C" w:rsidP="00F76BEA">
      <w:pPr>
        <w:pStyle w:val="Recuodecorpodetexto3"/>
        <w:ind w:left="0"/>
        <w:jc w:val="both"/>
        <w:rPr>
          <w:sz w:val="24"/>
          <w:szCs w:val="24"/>
        </w:rPr>
      </w:pPr>
      <w:r w:rsidRPr="00A7069C">
        <w:rPr>
          <w:sz w:val="24"/>
          <w:szCs w:val="24"/>
        </w:rPr>
        <w:t xml:space="preserve">Dessa forma, </w:t>
      </w:r>
      <w:r w:rsidRPr="00A7069C">
        <w:rPr>
          <w:b/>
          <w:bCs/>
          <w:sz w:val="24"/>
          <w:szCs w:val="24"/>
        </w:rPr>
        <w:t>fica retificada a planilha orçamentária</w:t>
      </w:r>
      <w:r w:rsidRPr="00A7069C">
        <w:rPr>
          <w:sz w:val="24"/>
          <w:szCs w:val="24"/>
        </w:rPr>
        <w:t>, passando a prevalecer a versão corrigida disponibilizada juntamente com esta publicação</w:t>
      </w:r>
      <w:r>
        <w:rPr>
          <w:sz w:val="24"/>
          <w:szCs w:val="24"/>
        </w:rPr>
        <w:t>.</w:t>
      </w:r>
    </w:p>
    <w:p w14:paraId="46333531" w14:textId="6FFDC93A" w:rsidR="00F76BEA" w:rsidRPr="00946AA9" w:rsidRDefault="00A7069C" w:rsidP="00F76BEA">
      <w:pPr>
        <w:pStyle w:val="Recuodecorpodetexto3"/>
        <w:ind w:left="0"/>
        <w:jc w:val="both"/>
        <w:rPr>
          <w:sz w:val="24"/>
          <w:szCs w:val="24"/>
        </w:rPr>
      </w:pPr>
      <w:r w:rsidRPr="00A7069C">
        <w:rPr>
          <w:sz w:val="24"/>
          <w:szCs w:val="24"/>
        </w:rPr>
        <w:t xml:space="preserve">Em razão da presente errata, e para que não haja prejuízo à competitividade e à isonomia entre os licitantes, </w:t>
      </w:r>
      <w:r w:rsidRPr="00A7069C">
        <w:rPr>
          <w:b/>
          <w:bCs/>
          <w:sz w:val="24"/>
          <w:szCs w:val="24"/>
        </w:rPr>
        <w:t>o edital e seus anexos são neste ato republicados</w:t>
      </w:r>
      <w:r w:rsidRPr="00A7069C">
        <w:rPr>
          <w:sz w:val="24"/>
          <w:szCs w:val="24"/>
        </w:rPr>
        <w:t xml:space="preserve">, com a devida correção, sendo redesignada a sessão pública para o dia </w:t>
      </w:r>
      <w:r w:rsidR="00D60989">
        <w:rPr>
          <w:sz w:val="24"/>
          <w:szCs w:val="24"/>
        </w:rPr>
        <w:t>1</w:t>
      </w:r>
      <w:r w:rsidR="00E35847">
        <w:rPr>
          <w:sz w:val="24"/>
          <w:szCs w:val="24"/>
        </w:rPr>
        <w:t>8</w:t>
      </w:r>
      <w:r w:rsidRPr="00A7069C">
        <w:rPr>
          <w:sz w:val="24"/>
          <w:szCs w:val="24"/>
        </w:rPr>
        <w:t xml:space="preserve"> de </w:t>
      </w:r>
      <w:r w:rsidR="00D60989">
        <w:rPr>
          <w:sz w:val="24"/>
          <w:szCs w:val="24"/>
        </w:rPr>
        <w:t>Março</w:t>
      </w:r>
      <w:r w:rsidRPr="00A7069C">
        <w:rPr>
          <w:sz w:val="24"/>
          <w:szCs w:val="24"/>
        </w:rPr>
        <w:t xml:space="preserve"> de 2026, às </w:t>
      </w:r>
      <w:r w:rsidR="00D60989">
        <w:rPr>
          <w:sz w:val="24"/>
          <w:szCs w:val="24"/>
        </w:rPr>
        <w:t>14</w:t>
      </w:r>
      <w:r w:rsidRPr="00A7069C">
        <w:rPr>
          <w:sz w:val="24"/>
          <w:szCs w:val="24"/>
        </w:rPr>
        <w:t>h</w:t>
      </w:r>
      <w:r w:rsidR="00D60989">
        <w:rPr>
          <w:sz w:val="24"/>
          <w:szCs w:val="24"/>
        </w:rPr>
        <w:t>s</w:t>
      </w:r>
      <w:r w:rsidRPr="00A7069C">
        <w:rPr>
          <w:sz w:val="24"/>
          <w:szCs w:val="24"/>
        </w:rPr>
        <w:t>, quando serão recebidas as propostas e documentos de habilitação</w:t>
      </w:r>
      <w:r>
        <w:rPr>
          <w:sz w:val="24"/>
          <w:szCs w:val="24"/>
        </w:rPr>
        <w:t xml:space="preserve"> e credenciamento</w:t>
      </w:r>
      <w:r w:rsidR="00884C08">
        <w:rPr>
          <w:sz w:val="24"/>
          <w:szCs w:val="24"/>
        </w:rPr>
        <w:t xml:space="preserve">. </w:t>
      </w:r>
      <w:r w:rsidR="00884C08" w:rsidRPr="00884C08">
        <w:rPr>
          <w:sz w:val="24"/>
          <w:szCs w:val="24"/>
        </w:rPr>
        <w:t xml:space="preserve">O edital retificado encontra-se disponível no site oficial do Município: </w:t>
      </w:r>
      <w:hyperlink r:id="rId5" w:tgtFrame="_new" w:history="1">
        <w:r w:rsidR="00884C08" w:rsidRPr="00884C08">
          <w:rPr>
            <w:rStyle w:val="Hyperlink"/>
            <w:sz w:val="24"/>
            <w:szCs w:val="24"/>
          </w:rPr>
          <w:t>www.turvolandia.mg.gov.br</w:t>
        </w:r>
      </w:hyperlink>
      <w:r w:rsidR="00884C08" w:rsidRPr="00884C08">
        <w:rPr>
          <w:sz w:val="24"/>
          <w:szCs w:val="24"/>
        </w:rPr>
        <w:t>, bem como poderá ser solicitado pelo e-mail licitaturvolandia@gmail.com. Informações adicionais pelo telefone (35) 3242-1161.</w:t>
      </w:r>
      <w:r w:rsidR="00884C08">
        <w:rPr>
          <w:sz w:val="24"/>
          <w:szCs w:val="24"/>
        </w:rPr>
        <w:t xml:space="preserve"> </w:t>
      </w:r>
      <w:r w:rsidR="00B61716" w:rsidRPr="00C55335">
        <w:rPr>
          <w:sz w:val="24"/>
          <w:szCs w:val="24"/>
        </w:rPr>
        <w:t xml:space="preserve">Mais informações pelo telefone (35) 3242-1161, Site </w:t>
      </w:r>
      <w:hyperlink r:id="rId6" w:history="1">
        <w:r w:rsidR="00884C08" w:rsidRPr="00FF7906">
          <w:rPr>
            <w:rStyle w:val="Hyperlink"/>
            <w:sz w:val="24"/>
            <w:szCs w:val="24"/>
          </w:rPr>
          <w:t>www.turvolandia.mg.gov.br</w:t>
        </w:r>
      </w:hyperlink>
      <w:r w:rsidR="00884C08">
        <w:rPr>
          <w:sz w:val="24"/>
          <w:szCs w:val="24"/>
        </w:rPr>
        <w:t xml:space="preserve">  </w:t>
      </w:r>
      <w:r w:rsidR="00B61716" w:rsidRPr="00C55335">
        <w:rPr>
          <w:sz w:val="24"/>
          <w:szCs w:val="24"/>
        </w:rPr>
        <w:t xml:space="preserve">ou pelo e-mail </w:t>
      </w:r>
      <w:hyperlink r:id="rId7" w:history="1">
        <w:r w:rsidR="00884C08" w:rsidRPr="00FF7906">
          <w:rPr>
            <w:rStyle w:val="Hyperlink"/>
            <w:sz w:val="24"/>
            <w:szCs w:val="24"/>
          </w:rPr>
          <w:t>licitaturvolandia@gmail.com</w:t>
        </w:r>
      </w:hyperlink>
      <w:r w:rsidR="00B61716" w:rsidRPr="00C55335">
        <w:rPr>
          <w:sz w:val="24"/>
          <w:szCs w:val="24"/>
        </w:rPr>
        <w:t xml:space="preserve">. Turvolândia, </w:t>
      </w:r>
      <w:r w:rsidR="00D60989">
        <w:rPr>
          <w:sz w:val="24"/>
          <w:szCs w:val="24"/>
        </w:rPr>
        <w:t>27</w:t>
      </w:r>
      <w:r w:rsidR="006B4AD1" w:rsidRPr="00C55335">
        <w:rPr>
          <w:sz w:val="24"/>
          <w:szCs w:val="24"/>
        </w:rPr>
        <w:t xml:space="preserve"> de fevereiro de 2026</w:t>
      </w:r>
      <w:r w:rsidR="00B61716" w:rsidRPr="00C55335">
        <w:rPr>
          <w:sz w:val="24"/>
          <w:szCs w:val="24"/>
        </w:rPr>
        <w:t xml:space="preserve"> – Paula Gerônima Pereira – Pregoeira Oficial.</w:t>
      </w:r>
    </w:p>
    <w:sectPr w:rsidR="00F76BEA" w:rsidRPr="00946AA9" w:rsidSect="00C51F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AA"/>
    <w:multiLevelType w:val="multilevel"/>
    <w:tmpl w:val="08C254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90946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13"/>
    <w:rsid w:val="00023908"/>
    <w:rsid w:val="00036E73"/>
    <w:rsid w:val="00052F8D"/>
    <w:rsid w:val="00065EE2"/>
    <w:rsid w:val="000B5BAE"/>
    <w:rsid w:val="000C0104"/>
    <w:rsid w:val="000D018E"/>
    <w:rsid w:val="000F2328"/>
    <w:rsid w:val="00137D78"/>
    <w:rsid w:val="001440D9"/>
    <w:rsid w:val="001C23C0"/>
    <w:rsid w:val="001D4930"/>
    <w:rsid w:val="001F171A"/>
    <w:rsid w:val="00207CB8"/>
    <w:rsid w:val="00212B60"/>
    <w:rsid w:val="00242578"/>
    <w:rsid w:val="002502D2"/>
    <w:rsid w:val="002935D7"/>
    <w:rsid w:val="002F3BAB"/>
    <w:rsid w:val="002F5DEB"/>
    <w:rsid w:val="003105F0"/>
    <w:rsid w:val="0033707B"/>
    <w:rsid w:val="00392411"/>
    <w:rsid w:val="003B36EA"/>
    <w:rsid w:val="003D596A"/>
    <w:rsid w:val="003E3D32"/>
    <w:rsid w:val="003F5004"/>
    <w:rsid w:val="0041138D"/>
    <w:rsid w:val="00471EF1"/>
    <w:rsid w:val="004724FD"/>
    <w:rsid w:val="0049428D"/>
    <w:rsid w:val="004B1137"/>
    <w:rsid w:val="004B593A"/>
    <w:rsid w:val="004D6365"/>
    <w:rsid w:val="004D7E5C"/>
    <w:rsid w:val="004F4FC2"/>
    <w:rsid w:val="0052177D"/>
    <w:rsid w:val="0054101D"/>
    <w:rsid w:val="005574A6"/>
    <w:rsid w:val="00565F88"/>
    <w:rsid w:val="00586AE6"/>
    <w:rsid w:val="005C631B"/>
    <w:rsid w:val="005D2606"/>
    <w:rsid w:val="005F3A13"/>
    <w:rsid w:val="005F6D81"/>
    <w:rsid w:val="00622558"/>
    <w:rsid w:val="0063681A"/>
    <w:rsid w:val="006607E2"/>
    <w:rsid w:val="0066528F"/>
    <w:rsid w:val="0067042A"/>
    <w:rsid w:val="006905D4"/>
    <w:rsid w:val="00693D50"/>
    <w:rsid w:val="006B4AD1"/>
    <w:rsid w:val="006D19BC"/>
    <w:rsid w:val="00737AFE"/>
    <w:rsid w:val="007404E1"/>
    <w:rsid w:val="007A2915"/>
    <w:rsid w:val="007C750C"/>
    <w:rsid w:val="007D171D"/>
    <w:rsid w:val="00806142"/>
    <w:rsid w:val="0083091D"/>
    <w:rsid w:val="008424DB"/>
    <w:rsid w:val="00845C15"/>
    <w:rsid w:val="00847450"/>
    <w:rsid w:val="008544B8"/>
    <w:rsid w:val="00884C08"/>
    <w:rsid w:val="00890314"/>
    <w:rsid w:val="008C6F58"/>
    <w:rsid w:val="008C75A1"/>
    <w:rsid w:val="008D255A"/>
    <w:rsid w:val="00914462"/>
    <w:rsid w:val="0092587F"/>
    <w:rsid w:val="00927B81"/>
    <w:rsid w:val="00934EC1"/>
    <w:rsid w:val="00946AA9"/>
    <w:rsid w:val="009942E2"/>
    <w:rsid w:val="009965C5"/>
    <w:rsid w:val="009D2E35"/>
    <w:rsid w:val="00A03ACF"/>
    <w:rsid w:val="00A176A3"/>
    <w:rsid w:val="00A5111E"/>
    <w:rsid w:val="00A7069C"/>
    <w:rsid w:val="00AB08C3"/>
    <w:rsid w:val="00AC6FF1"/>
    <w:rsid w:val="00AE6D13"/>
    <w:rsid w:val="00B02464"/>
    <w:rsid w:val="00B559EE"/>
    <w:rsid w:val="00B61716"/>
    <w:rsid w:val="00B70E1E"/>
    <w:rsid w:val="00B72B93"/>
    <w:rsid w:val="00B7526A"/>
    <w:rsid w:val="00B86439"/>
    <w:rsid w:val="00B9417E"/>
    <w:rsid w:val="00B955F9"/>
    <w:rsid w:val="00B96178"/>
    <w:rsid w:val="00B96C55"/>
    <w:rsid w:val="00BE5159"/>
    <w:rsid w:val="00C119CC"/>
    <w:rsid w:val="00C11FC8"/>
    <w:rsid w:val="00C42813"/>
    <w:rsid w:val="00C448B9"/>
    <w:rsid w:val="00C50F84"/>
    <w:rsid w:val="00C51FC1"/>
    <w:rsid w:val="00C55335"/>
    <w:rsid w:val="00C66C74"/>
    <w:rsid w:val="00C879C3"/>
    <w:rsid w:val="00C95667"/>
    <w:rsid w:val="00CD3B50"/>
    <w:rsid w:val="00CE7000"/>
    <w:rsid w:val="00CF2671"/>
    <w:rsid w:val="00D0736E"/>
    <w:rsid w:val="00D24D4B"/>
    <w:rsid w:val="00D3241A"/>
    <w:rsid w:val="00D60989"/>
    <w:rsid w:val="00D94A13"/>
    <w:rsid w:val="00DB2029"/>
    <w:rsid w:val="00DC0906"/>
    <w:rsid w:val="00DC56B9"/>
    <w:rsid w:val="00DC5B12"/>
    <w:rsid w:val="00DD03F7"/>
    <w:rsid w:val="00E05F1A"/>
    <w:rsid w:val="00E35847"/>
    <w:rsid w:val="00E3598B"/>
    <w:rsid w:val="00E35BB9"/>
    <w:rsid w:val="00E456FD"/>
    <w:rsid w:val="00E712F7"/>
    <w:rsid w:val="00EB4649"/>
    <w:rsid w:val="00EB5A0B"/>
    <w:rsid w:val="00EE0A48"/>
    <w:rsid w:val="00EE6B7D"/>
    <w:rsid w:val="00F07A67"/>
    <w:rsid w:val="00F26423"/>
    <w:rsid w:val="00F31263"/>
    <w:rsid w:val="00F54E73"/>
    <w:rsid w:val="00F74FCC"/>
    <w:rsid w:val="00F75A36"/>
    <w:rsid w:val="00F76BEA"/>
    <w:rsid w:val="00F823A6"/>
    <w:rsid w:val="00FC27ED"/>
    <w:rsid w:val="00FC48A6"/>
    <w:rsid w:val="00FE18F2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8F11"/>
  <w15:docId w15:val="{EE9AAB0D-DA99-48B7-AF99-3CB5E172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C42813"/>
    <w:rPr>
      <w:color w:val="0000FF"/>
      <w:u w:val="single"/>
    </w:rPr>
  </w:style>
  <w:style w:type="paragraph" w:customStyle="1" w:styleId="Normal1">
    <w:name w:val="Normal1"/>
    <w:rsid w:val="0063681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9D2E35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D2E35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style21">
    <w:name w:val="fontstyle21"/>
    <w:basedOn w:val="Fontepargpadro"/>
    <w:rsid w:val="00B02464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76BE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76BE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6905D4"/>
    <w:rPr>
      <w:b/>
      <w:bCs/>
    </w:rPr>
  </w:style>
  <w:style w:type="paragraph" w:customStyle="1" w:styleId="Contedodatabela">
    <w:name w:val="Conteúdo da tabela"/>
    <w:basedOn w:val="Normal"/>
    <w:qFormat/>
    <w:rsid w:val="006905D4"/>
    <w:rPr>
      <w:color w:val="00000A"/>
    </w:rPr>
  </w:style>
  <w:style w:type="character" w:styleId="MenoPendente">
    <w:name w:val="Unresolved Mention"/>
    <w:basedOn w:val="Fontepargpadro"/>
    <w:uiPriority w:val="99"/>
    <w:semiHidden/>
    <w:unhideWhenUsed/>
    <w:rsid w:val="00884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itaturvoland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volandia.mg.gov.br" TargetMode="External"/><Relationship Id="rId5" Type="http://schemas.openxmlformats.org/officeDocument/2006/relationships/hyperlink" Target="http://www.turvolandia.mg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Francis Jeziorowski</cp:lastModifiedBy>
  <cp:revision>3</cp:revision>
  <cp:lastPrinted>2025-03-25T18:00:00Z</cp:lastPrinted>
  <dcterms:created xsi:type="dcterms:W3CDTF">2026-02-27T18:06:00Z</dcterms:created>
  <dcterms:modified xsi:type="dcterms:W3CDTF">2026-02-28T00:33:00Z</dcterms:modified>
</cp:coreProperties>
</file>